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36E" w:rsidRDefault="00F6336E" w:rsidP="00F6336E">
      <w:pPr>
        <w:ind w:left="3600" w:firstLine="720"/>
        <w:rPr>
          <w:rFonts w:ascii="Times New Roman" w:hAnsi="Times New Roman" w:cs="Times New Roman"/>
          <w:b/>
        </w:rPr>
      </w:pPr>
      <w:r>
        <w:rPr>
          <w:rFonts w:ascii="Times New Roman" w:hAnsi="Times New Roman" w:cs="Times New Roman"/>
          <w:b/>
        </w:rPr>
        <w:t>Speakers</w:t>
      </w:r>
    </w:p>
    <w:p w:rsidR="00F6336E" w:rsidRDefault="00F6336E" w:rsidP="00F6336E">
      <w:pPr>
        <w:rPr>
          <w:rFonts w:ascii="Times New Roman" w:hAnsi="Times New Roman" w:cs="Times New Roman"/>
          <w:b/>
          <w:noProof/>
        </w:rPr>
      </w:pPr>
      <w:r>
        <w:rPr>
          <w:rFonts w:ascii="Times New Roman" w:hAnsi="Times New Roman" w:cs="Times New Roman"/>
          <w:b/>
        </w:rPr>
        <w:t xml:space="preserve">Guest of Honor – Dr. </w:t>
      </w:r>
      <w:r w:rsidRPr="00B60715">
        <w:rPr>
          <w:rFonts w:ascii="Times New Roman" w:hAnsi="Times New Roman" w:cs="Times New Roman"/>
          <w:b/>
        </w:rPr>
        <w:t xml:space="preserve">Prof. Thomas Winfried </w:t>
      </w:r>
      <w:proofErr w:type="spellStart"/>
      <w:r w:rsidRPr="00B60715">
        <w:rPr>
          <w:rFonts w:ascii="Times New Roman" w:hAnsi="Times New Roman" w:cs="Times New Roman"/>
          <w:b/>
        </w:rPr>
        <w:t>MenkoPogge</w:t>
      </w:r>
      <w:proofErr w:type="spellEnd"/>
    </w:p>
    <w:p w:rsidR="00F6336E" w:rsidRPr="00A2123F" w:rsidRDefault="00F6336E" w:rsidP="00F6336E">
      <w:pPr>
        <w:jc w:val="both"/>
        <w:rPr>
          <w:rFonts w:ascii="Times New Roman" w:hAnsi="Times New Roman" w:cs="Times New Roman"/>
        </w:rPr>
      </w:pPr>
      <w:r>
        <w:rPr>
          <w:rFonts w:ascii="Times New Roman" w:hAnsi="Times New Roman" w:cs="Times New Roman"/>
          <w:b/>
          <w:noProof/>
        </w:rPr>
        <w:drawing>
          <wp:inline distT="0" distB="0" distL="0" distR="0">
            <wp:extent cx="742950" cy="9573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gge.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3328" cy="957847"/>
                    </a:xfrm>
                    <a:prstGeom prst="rect">
                      <a:avLst/>
                    </a:prstGeom>
                  </pic:spPr>
                </pic:pic>
              </a:graphicData>
            </a:graphic>
          </wp:inline>
        </w:drawing>
      </w:r>
      <w:r>
        <w:rPr>
          <w:rFonts w:ascii="Times New Roman" w:hAnsi="Times New Roman" w:cs="Times New Roman"/>
          <w:b/>
        </w:rPr>
        <w:t xml:space="preserve"> Dr. </w:t>
      </w:r>
      <w:proofErr w:type="spellStart"/>
      <w:r>
        <w:rPr>
          <w:rFonts w:ascii="Times New Roman" w:hAnsi="Times New Roman" w:cs="Times New Roman"/>
          <w:b/>
        </w:rPr>
        <w:t>Pogge</w:t>
      </w:r>
      <w:r w:rsidRPr="00BC79E5">
        <w:rPr>
          <w:rFonts w:ascii="Times New Roman" w:hAnsi="Times New Roman" w:cs="Times New Roman"/>
        </w:rPr>
        <w:t>is</w:t>
      </w:r>
      <w:proofErr w:type="spellEnd"/>
      <w:r w:rsidRPr="00BC79E5">
        <w:rPr>
          <w:rFonts w:ascii="Times New Roman" w:hAnsi="Times New Roman" w:cs="Times New Roman"/>
        </w:rPr>
        <w:t xml:space="preserve"> </w:t>
      </w:r>
      <w:proofErr w:type="spellStart"/>
      <w:r w:rsidRPr="00BC79E5">
        <w:rPr>
          <w:rFonts w:ascii="Times New Roman" w:hAnsi="Times New Roman" w:cs="Times New Roman"/>
        </w:rPr>
        <w:t>the</w:t>
      </w:r>
      <w:r w:rsidRPr="00A2123F">
        <w:rPr>
          <w:rFonts w:ascii="Times New Roman" w:hAnsi="Times New Roman" w:cs="Times New Roman"/>
        </w:rPr>
        <w:t>Professor</w:t>
      </w:r>
      <w:proofErr w:type="spellEnd"/>
      <w:r w:rsidRPr="00A2123F">
        <w:rPr>
          <w:rFonts w:ascii="Times New Roman" w:hAnsi="Times New Roman" w:cs="Times New Roman"/>
        </w:rPr>
        <w:t xml:space="preserve"> of Philosophy and International Affairs at Yale University. In addition to his Yale appointment, he is the Research Director of the Centre for the Study of the Mind in Nature at the University of Oslo</w:t>
      </w:r>
      <w:r>
        <w:rPr>
          <w:rFonts w:ascii="Times New Roman" w:hAnsi="Times New Roman" w:cs="Times New Roman"/>
        </w:rPr>
        <w:t xml:space="preserve"> and </w:t>
      </w:r>
      <w:r w:rsidRPr="00A2123F">
        <w:rPr>
          <w:rFonts w:ascii="Times New Roman" w:hAnsi="Times New Roman" w:cs="Times New Roman"/>
        </w:rPr>
        <w:t>Director of the Gl</w:t>
      </w:r>
      <w:r>
        <w:rPr>
          <w:rFonts w:ascii="Times New Roman" w:hAnsi="Times New Roman" w:cs="Times New Roman"/>
        </w:rPr>
        <w:t>obal Justice Program</w:t>
      </w:r>
      <w:r w:rsidRPr="00A2123F">
        <w:rPr>
          <w:rFonts w:ascii="Times New Roman" w:hAnsi="Times New Roman" w:cs="Times New Roman"/>
        </w:rPr>
        <w:t xml:space="preserve">. </w:t>
      </w:r>
      <w:proofErr w:type="spellStart"/>
      <w:r w:rsidRPr="00A2123F">
        <w:rPr>
          <w:rFonts w:ascii="Times New Roman" w:hAnsi="Times New Roman" w:cs="Times New Roman"/>
        </w:rPr>
        <w:t>Pogge</w:t>
      </w:r>
      <w:proofErr w:type="spellEnd"/>
      <w:r w:rsidRPr="00A2123F">
        <w:rPr>
          <w:rFonts w:ascii="Times New Roman" w:hAnsi="Times New Roman" w:cs="Times New Roman"/>
        </w:rPr>
        <w:t xml:space="preserve"> is also an editor for social and political philosophy for the Stanford Encyc</w:t>
      </w:r>
      <w:r>
        <w:rPr>
          <w:rFonts w:ascii="Times New Roman" w:hAnsi="Times New Roman" w:cs="Times New Roman"/>
        </w:rPr>
        <w:t xml:space="preserve">lopedia of Philosophy </w:t>
      </w:r>
      <w:r w:rsidRPr="00A2123F">
        <w:rPr>
          <w:rFonts w:ascii="Times New Roman" w:hAnsi="Times New Roman" w:cs="Times New Roman"/>
        </w:rPr>
        <w:t>and a member of the Norwegian Academy of Science and Letters. He has auth</w:t>
      </w:r>
      <w:r>
        <w:rPr>
          <w:rFonts w:ascii="Times New Roman" w:hAnsi="Times New Roman" w:cs="Times New Roman"/>
        </w:rPr>
        <w:t xml:space="preserve">ored more than 13 books ranging from </w:t>
      </w:r>
      <w:r w:rsidRPr="00A2123F">
        <w:rPr>
          <w:rFonts w:ascii="Times New Roman" w:hAnsi="Times New Roman" w:cs="Times New Roman"/>
        </w:rPr>
        <w:t>poverty to human rights.</w:t>
      </w:r>
    </w:p>
    <w:p w:rsidR="00F6336E" w:rsidRDefault="00F6336E" w:rsidP="00F6336E">
      <w:pPr>
        <w:jc w:val="both"/>
        <w:rPr>
          <w:rFonts w:ascii="Times New Roman" w:hAnsi="Times New Roman" w:cs="Times New Roman"/>
        </w:rPr>
      </w:pPr>
      <w:r>
        <w:rPr>
          <w:rFonts w:ascii="Times New Roman" w:hAnsi="Times New Roman" w:cs="Times New Roman"/>
          <w:b/>
          <w:noProof/>
        </w:rPr>
        <w:drawing>
          <wp:inline distT="0" distB="0" distL="0" distR="0">
            <wp:extent cx="878774" cy="10314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181_P_Krishna_Prasanna.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7574" cy="1030015"/>
                    </a:xfrm>
                    <a:prstGeom prst="rect">
                      <a:avLst/>
                    </a:prstGeom>
                  </pic:spPr>
                </pic:pic>
              </a:graphicData>
            </a:graphic>
          </wp:inline>
        </w:drawing>
      </w:r>
      <w:proofErr w:type="gramStart"/>
      <w:r w:rsidRPr="00B60715">
        <w:rPr>
          <w:rFonts w:ascii="Times New Roman" w:hAnsi="Times New Roman" w:cs="Times New Roman"/>
          <w:b/>
        </w:rPr>
        <w:t xml:space="preserve">Dr. P. Krishna </w:t>
      </w:r>
      <w:proofErr w:type="spellStart"/>
      <w:r w:rsidRPr="00B60715">
        <w:rPr>
          <w:rFonts w:ascii="Times New Roman" w:hAnsi="Times New Roman" w:cs="Times New Roman"/>
          <w:b/>
        </w:rPr>
        <w:t>Prasanna</w:t>
      </w:r>
      <w:r w:rsidRPr="00BC79E5">
        <w:rPr>
          <w:rFonts w:ascii="Times New Roman" w:hAnsi="Times New Roman" w:cs="Times New Roman"/>
        </w:rPr>
        <w:t>is</w:t>
      </w:r>
      <w:proofErr w:type="spellEnd"/>
      <w:r w:rsidRPr="00BC79E5">
        <w:rPr>
          <w:rFonts w:ascii="Times New Roman" w:hAnsi="Times New Roman" w:cs="Times New Roman"/>
        </w:rPr>
        <w:t xml:space="preserve"> the Professor with Department of Management Studies, Indian Institute of Technology, Madras</w:t>
      </w:r>
      <w:r>
        <w:rPr>
          <w:rFonts w:ascii="Times New Roman" w:hAnsi="Times New Roman" w:cs="Times New Roman"/>
        </w:rPr>
        <w:t>.</w:t>
      </w:r>
      <w:proofErr w:type="gramEnd"/>
      <w:r>
        <w:rPr>
          <w:rFonts w:ascii="Times New Roman" w:hAnsi="Times New Roman" w:cs="Times New Roman"/>
        </w:rPr>
        <w:t xml:space="preserve"> She has published papers in international journals and has won bets paper awards in conferences conducted across India. Her research interests include Corporate Governance, Stock Market Analysis and Corporate Finance.</w:t>
      </w:r>
    </w:p>
    <w:p w:rsidR="00F6336E" w:rsidRDefault="00F6336E" w:rsidP="00F6336E">
      <w:pPr>
        <w:spacing w:after="0"/>
        <w:ind w:left="1440" w:hanging="1440"/>
        <w:jc w:val="both"/>
        <w:rPr>
          <w:rFonts w:ascii="Times New Roman" w:hAnsi="Times New Roman" w:cs="Times New Roman"/>
        </w:rPr>
      </w:pPr>
      <w:r>
        <w:rPr>
          <w:rFonts w:ascii="Times New Roman" w:hAnsi="Times New Roman" w:cs="Times New Roman"/>
          <w:b/>
          <w:noProof/>
        </w:rPr>
        <w:drawing>
          <wp:inline distT="0" distB="0" distL="0" distR="0">
            <wp:extent cx="884337" cy="1151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rali.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86417" cy="1154616"/>
                    </a:xfrm>
                    <a:prstGeom prst="rect">
                      <a:avLst/>
                    </a:prstGeom>
                  </pic:spPr>
                </pic:pic>
              </a:graphicData>
            </a:graphic>
          </wp:inline>
        </w:drawing>
      </w:r>
      <w:r w:rsidRPr="00FC49D8">
        <w:rPr>
          <w:rFonts w:ascii="Times New Roman" w:hAnsi="Times New Roman" w:cs="Times New Roman"/>
          <w:b/>
        </w:rPr>
        <w:t xml:space="preserve">Dr. E. </w:t>
      </w:r>
      <w:proofErr w:type="spellStart"/>
      <w:r w:rsidRPr="00FC49D8">
        <w:rPr>
          <w:rFonts w:ascii="Times New Roman" w:hAnsi="Times New Roman" w:cs="Times New Roman"/>
          <w:b/>
        </w:rPr>
        <w:t>Murali</w:t>
      </w:r>
      <w:r>
        <w:rPr>
          <w:rFonts w:ascii="Times New Roman" w:hAnsi="Times New Roman" w:cs="Times New Roman"/>
        </w:rPr>
        <w:t>is</w:t>
      </w:r>
      <w:proofErr w:type="spellEnd"/>
      <w:r>
        <w:rPr>
          <w:rFonts w:ascii="Times New Roman" w:hAnsi="Times New Roman" w:cs="Times New Roman"/>
        </w:rPr>
        <w:t xml:space="preserve"> </w:t>
      </w:r>
      <w:r w:rsidRPr="009831E6">
        <w:rPr>
          <w:rFonts w:ascii="Times New Roman" w:hAnsi="Times New Roman" w:cs="Times New Roman"/>
        </w:rPr>
        <w:t xml:space="preserve">Associate Professor </w:t>
      </w:r>
      <w:r>
        <w:rPr>
          <w:rFonts w:ascii="Times New Roman" w:hAnsi="Times New Roman" w:cs="Times New Roman"/>
        </w:rPr>
        <w:t xml:space="preserve">in </w:t>
      </w:r>
      <w:r w:rsidRPr="009831E6">
        <w:rPr>
          <w:rFonts w:ascii="Times New Roman" w:hAnsi="Times New Roman" w:cs="Times New Roman"/>
        </w:rPr>
        <w:t xml:space="preserve">PG </w:t>
      </w:r>
      <w:proofErr w:type="spellStart"/>
      <w:r w:rsidRPr="009831E6">
        <w:rPr>
          <w:rFonts w:ascii="Times New Roman" w:hAnsi="Times New Roman" w:cs="Times New Roman"/>
        </w:rPr>
        <w:t>Deptof</w:t>
      </w:r>
      <w:proofErr w:type="spellEnd"/>
      <w:r w:rsidRPr="009831E6">
        <w:rPr>
          <w:rFonts w:ascii="Times New Roman" w:hAnsi="Times New Roman" w:cs="Times New Roman"/>
        </w:rPr>
        <w:t xml:space="preserve"> Co</w:t>
      </w:r>
      <w:r>
        <w:rPr>
          <w:rFonts w:ascii="Times New Roman" w:hAnsi="Times New Roman" w:cs="Times New Roman"/>
        </w:rPr>
        <w:t xml:space="preserve">mmerce and </w:t>
      </w:r>
      <w:proofErr w:type="spellStart"/>
      <w:r>
        <w:rPr>
          <w:rFonts w:ascii="Times New Roman" w:hAnsi="Times New Roman" w:cs="Times New Roman"/>
        </w:rPr>
        <w:t>Managemen</w:t>
      </w:r>
      <w:proofErr w:type="spellEnd"/>
    </w:p>
    <w:p w:rsidR="00F6336E" w:rsidRDefault="00F6336E" w:rsidP="00F6336E">
      <w:pPr>
        <w:spacing w:after="0"/>
        <w:ind w:left="1440" w:hanging="1440"/>
        <w:jc w:val="both"/>
        <w:rPr>
          <w:rFonts w:ascii="Times New Roman" w:hAnsi="Times New Roman" w:cs="Times New Roman"/>
        </w:rPr>
      </w:pPr>
      <w:r>
        <w:rPr>
          <w:rFonts w:ascii="Times New Roman" w:hAnsi="Times New Roman" w:cs="Times New Roman"/>
        </w:rPr>
        <w:t xml:space="preserve">Studies, </w:t>
      </w:r>
      <w:r w:rsidRPr="00F041DC">
        <w:rPr>
          <w:rFonts w:ascii="Times New Roman" w:hAnsi="Times New Roman" w:cs="Times New Roman"/>
        </w:rPr>
        <w:t xml:space="preserve">Sri C </w:t>
      </w:r>
      <w:proofErr w:type="spellStart"/>
      <w:r w:rsidRPr="00F041DC">
        <w:rPr>
          <w:rFonts w:ascii="Times New Roman" w:hAnsi="Times New Roman" w:cs="Times New Roman"/>
        </w:rPr>
        <w:t>AchuthaMenon</w:t>
      </w:r>
      <w:proofErr w:type="spellEnd"/>
      <w:r>
        <w:rPr>
          <w:rFonts w:ascii="Times New Roman" w:hAnsi="Times New Roman" w:cs="Times New Roman"/>
        </w:rPr>
        <w:t xml:space="preserve"> Government </w:t>
      </w:r>
      <w:proofErr w:type="spellStart"/>
      <w:r w:rsidRPr="009831E6">
        <w:rPr>
          <w:rFonts w:ascii="Times New Roman" w:hAnsi="Times New Roman" w:cs="Times New Roman"/>
        </w:rPr>
        <w:t>College</w:t>
      </w:r>
      <w:proofErr w:type="gramStart"/>
      <w:r w:rsidRPr="009831E6">
        <w:rPr>
          <w:rFonts w:ascii="Times New Roman" w:hAnsi="Times New Roman" w:cs="Times New Roman"/>
        </w:rPr>
        <w:t>,Thrissur</w:t>
      </w:r>
      <w:proofErr w:type="spellEnd"/>
      <w:proofErr w:type="gramEnd"/>
      <w:r>
        <w:rPr>
          <w:rFonts w:ascii="Times New Roman" w:hAnsi="Times New Roman" w:cs="Times New Roman"/>
        </w:rPr>
        <w:t xml:space="preserve">. He is currently serving as head of the </w:t>
      </w:r>
    </w:p>
    <w:p w:rsidR="00F6336E" w:rsidRDefault="00F6336E" w:rsidP="00F6336E">
      <w:pPr>
        <w:spacing w:after="0"/>
        <w:ind w:left="1440" w:hanging="1440"/>
        <w:jc w:val="both"/>
        <w:rPr>
          <w:rFonts w:ascii="Times New Roman" w:hAnsi="Times New Roman" w:cs="Times New Roman"/>
        </w:rPr>
      </w:pPr>
      <w:proofErr w:type="gramStart"/>
      <w:r>
        <w:rPr>
          <w:rFonts w:ascii="Times New Roman" w:hAnsi="Times New Roman" w:cs="Times New Roman"/>
        </w:rPr>
        <w:t>department</w:t>
      </w:r>
      <w:proofErr w:type="gramEnd"/>
      <w:r>
        <w:rPr>
          <w:rFonts w:ascii="Times New Roman" w:hAnsi="Times New Roman" w:cs="Times New Roman"/>
        </w:rPr>
        <w:t xml:space="preserve"> in the  institution. He serves as member in Board of Studies of University of Calicut and </w:t>
      </w:r>
    </w:p>
    <w:p w:rsidR="00F6336E" w:rsidRDefault="00F6336E" w:rsidP="00F6336E">
      <w:pPr>
        <w:spacing w:after="0"/>
        <w:ind w:left="1440" w:hanging="1440"/>
        <w:jc w:val="both"/>
        <w:rPr>
          <w:rFonts w:ascii="Times New Roman" w:hAnsi="Times New Roman" w:cs="Times New Roman"/>
        </w:rPr>
      </w:pPr>
      <w:proofErr w:type="gramStart"/>
      <w:r>
        <w:rPr>
          <w:rFonts w:ascii="Times New Roman" w:hAnsi="Times New Roman" w:cs="Times New Roman"/>
        </w:rPr>
        <w:t>various</w:t>
      </w:r>
      <w:proofErr w:type="gramEnd"/>
      <w:r>
        <w:rPr>
          <w:rFonts w:ascii="Times New Roman" w:hAnsi="Times New Roman" w:cs="Times New Roman"/>
        </w:rPr>
        <w:t xml:space="preserve"> other autonomous  colleges. He has published in various national and international journals.</w:t>
      </w:r>
    </w:p>
    <w:p w:rsidR="00F6336E" w:rsidRDefault="00F6336E" w:rsidP="00F6336E">
      <w:pPr>
        <w:spacing w:after="0"/>
        <w:ind w:left="1440" w:hanging="1440"/>
        <w:jc w:val="both"/>
        <w:rPr>
          <w:rFonts w:ascii="Times New Roman" w:hAnsi="Times New Roman" w:cs="Times New Roman"/>
        </w:rPr>
      </w:pPr>
    </w:p>
    <w:p w:rsidR="00F6336E" w:rsidRDefault="00F6336E" w:rsidP="00F6336E">
      <w:pPr>
        <w:spacing w:after="0"/>
        <w:ind w:left="1440" w:hanging="1440"/>
        <w:jc w:val="both"/>
        <w:rPr>
          <w:rFonts w:ascii="Times New Roman" w:hAnsi="Times New Roman" w:cs="Times New Roman"/>
        </w:rPr>
      </w:pPr>
      <w:r>
        <w:rPr>
          <w:rFonts w:ascii="Garamond" w:hAnsi="Garamond"/>
          <w:noProof/>
          <w:sz w:val="28"/>
          <w:szCs w:val="28"/>
        </w:rPr>
        <w:drawing>
          <wp:inline distT="0" distB="0" distL="0" distR="0">
            <wp:extent cx="1035261" cy="1305665"/>
            <wp:effectExtent l="0" t="0" r="0" b="8890"/>
            <wp:docPr id="4" name="Picture 4" descr="C:\Users\user\Downloads\19041 Saji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19041 Saji__.jpg"/>
                    <pic:cNvPicPr>
                      <a:picLocks noChangeAspect="1" noChangeArrowheads="1"/>
                    </pic:cNvPicPr>
                  </pic:nvPicPr>
                  <pic:blipFill>
                    <a:blip r:embed="rId7" cstate="print"/>
                    <a:srcRect/>
                    <a:stretch>
                      <a:fillRect/>
                    </a:stretch>
                  </pic:blipFill>
                  <pic:spPr bwMode="auto">
                    <a:xfrm>
                      <a:off x="0" y="0"/>
                      <a:ext cx="1039898" cy="1311513"/>
                    </a:xfrm>
                    <a:prstGeom prst="rect">
                      <a:avLst/>
                    </a:prstGeom>
                    <a:noFill/>
                    <a:ln w="9525">
                      <a:noFill/>
                      <a:miter lim="800000"/>
                      <a:headEnd/>
                      <a:tailEnd/>
                    </a:ln>
                  </pic:spPr>
                </pic:pic>
              </a:graphicData>
            </a:graphic>
          </wp:inline>
        </w:drawing>
      </w:r>
      <w:r w:rsidRPr="00FC49D8">
        <w:rPr>
          <w:rFonts w:ascii="Times New Roman" w:hAnsi="Times New Roman" w:cs="Times New Roman"/>
          <w:b/>
        </w:rPr>
        <w:t xml:space="preserve"> Dr. T. G </w:t>
      </w:r>
      <w:proofErr w:type="spellStart"/>
      <w:r w:rsidRPr="00FC49D8">
        <w:rPr>
          <w:rFonts w:ascii="Times New Roman" w:hAnsi="Times New Roman" w:cs="Times New Roman"/>
          <w:b/>
        </w:rPr>
        <w:t>Saji</w:t>
      </w:r>
      <w:proofErr w:type="spellEnd"/>
      <w:r>
        <w:rPr>
          <w:rFonts w:ascii="Times New Roman" w:hAnsi="Times New Roman" w:cs="Times New Roman"/>
        </w:rPr>
        <w:t xml:space="preserve"> is an Associate</w:t>
      </w:r>
      <w:r w:rsidRPr="009831E6">
        <w:rPr>
          <w:rFonts w:ascii="Times New Roman" w:hAnsi="Times New Roman" w:cs="Times New Roman"/>
        </w:rPr>
        <w:t xml:space="preserve"> Professor in PG </w:t>
      </w:r>
      <w:proofErr w:type="gramStart"/>
      <w:r w:rsidRPr="009831E6">
        <w:rPr>
          <w:rFonts w:ascii="Times New Roman" w:hAnsi="Times New Roman" w:cs="Times New Roman"/>
        </w:rPr>
        <w:t>Dept  of</w:t>
      </w:r>
      <w:proofErr w:type="gramEnd"/>
      <w:r w:rsidRPr="009831E6">
        <w:rPr>
          <w:rFonts w:ascii="Times New Roman" w:hAnsi="Times New Roman" w:cs="Times New Roman"/>
        </w:rPr>
        <w:t xml:space="preserve">  Co</w:t>
      </w:r>
      <w:r>
        <w:rPr>
          <w:rFonts w:ascii="Times New Roman" w:hAnsi="Times New Roman" w:cs="Times New Roman"/>
        </w:rPr>
        <w:t xml:space="preserve">mmerce and Management </w:t>
      </w:r>
    </w:p>
    <w:p w:rsidR="00F6336E" w:rsidRDefault="00F6336E" w:rsidP="00F6336E">
      <w:pPr>
        <w:spacing w:after="0"/>
        <w:ind w:left="1440" w:hanging="1440"/>
        <w:jc w:val="both"/>
        <w:rPr>
          <w:rFonts w:ascii="Times New Roman" w:hAnsi="Times New Roman" w:cs="Times New Roman"/>
        </w:rPr>
      </w:pPr>
      <w:r>
        <w:rPr>
          <w:rFonts w:ascii="Times New Roman" w:hAnsi="Times New Roman" w:cs="Times New Roman"/>
        </w:rPr>
        <w:t xml:space="preserve">Studies, </w:t>
      </w:r>
      <w:r w:rsidRPr="00F041DC">
        <w:rPr>
          <w:rFonts w:ascii="Times New Roman" w:hAnsi="Times New Roman" w:cs="Times New Roman"/>
        </w:rPr>
        <w:t xml:space="preserve">Sri C </w:t>
      </w:r>
      <w:proofErr w:type="spellStart"/>
      <w:r w:rsidRPr="00F041DC">
        <w:rPr>
          <w:rFonts w:ascii="Times New Roman" w:hAnsi="Times New Roman" w:cs="Times New Roman"/>
        </w:rPr>
        <w:t>AchuthaMenon</w:t>
      </w:r>
      <w:proofErr w:type="spellEnd"/>
      <w:r w:rsidRPr="009831E6">
        <w:rPr>
          <w:rFonts w:ascii="Times New Roman" w:hAnsi="Times New Roman" w:cs="Times New Roman"/>
        </w:rPr>
        <w:t xml:space="preserve"> Government </w:t>
      </w:r>
      <w:proofErr w:type="spellStart"/>
      <w:r w:rsidRPr="009831E6">
        <w:rPr>
          <w:rFonts w:ascii="Times New Roman" w:hAnsi="Times New Roman" w:cs="Times New Roman"/>
        </w:rPr>
        <w:t>College</w:t>
      </w:r>
      <w:proofErr w:type="gramStart"/>
      <w:r w:rsidRPr="009831E6">
        <w:rPr>
          <w:rFonts w:ascii="Times New Roman" w:hAnsi="Times New Roman" w:cs="Times New Roman"/>
        </w:rPr>
        <w:t>,Thrissur</w:t>
      </w:r>
      <w:proofErr w:type="spellEnd"/>
      <w:proofErr w:type="gramEnd"/>
      <w:r>
        <w:rPr>
          <w:rFonts w:ascii="Times New Roman" w:hAnsi="Times New Roman" w:cs="Times New Roman"/>
        </w:rPr>
        <w:t xml:space="preserve">. He has national and international </w:t>
      </w:r>
    </w:p>
    <w:p w:rsidR="00F6336E" w:rsidRDefault="00F6336E" w:rsidP="00F6336E">
      <w:pPr>
        <w:spacing w:after="0"/>
        <w:ind w:left="1440" w:hanging="1440"/>
        <w:jc w:val="both"/>
        <w:rPr>
          <w:rFonts w:ascii="Times New Roman" w:hAnsi="Times New Roman" w:cs="Times New Roman"/>
        </w:rPr>
      </w:pPr>
      <w:proofErr w:type="gramStart"/>
      <w:r>
        <w:rPr>
          <w:rFonts w:ascii="Times New Roman" w:hAnsi="Times New Roman" w:cs="Times New Roman"/>
        </w:rPr>
        <w:t>publications</w:t>
      </w:r>
      <w:proofErr w:type="gramEnd"/>
      <w:r>
        <w:rPr>
          <w:rFonts w:ascii="Times New Roman" w:hAnsi="Times New Roman" w:cs="Times New Roman"/>
        </w:rPr>
        <w:t xml:space="preserve"> to his credit in areas of stock returns and earnings growth. He has authored books and is </w:t>
      </w:r>
    </w:p>
    <w:p w:rsidR="00F6336E" w:rsidRPr="009831E6" w:rsidRDefault="00F6336E" w:rsidP="00F6336E">
      <w:pPr>
        <w:spacing w:after="0"/>
        <w:jc w:val="both"/>
        <w:rPr>
          <w:rFonts w:ascii="Times New Roman" w:hAnsi="Times New Roman" w:cs="Times New Roman"/>
        </w:rPr>
      </w:pPr>
      <w:proofErr w:type="gramStart"/>
      <w:r>
        <w:rPr>
          <w:rFonts w:ascii="Times New Roman" w:hAnsi="Times New Roman" w:cs="Times New Roman"/>
        </w:rPr>
        <w:lastRenderedPageBreak/>
        <w:t>acting</w:t>
      </w:r>
      <w:proofErr w:type="gramEnd"/>
      <w:r>
        <w:rPr>
          <w:rFonts w:ascii="Times New Roman" w:hAnsi="Times New Roman" w:cs="Times New Roman"/>
        </w:rPr>
        <w:t xml:space="preserve"> as a research Guide with University of Calicut and </w:t>
      </w:r>
      <w:proofErr w:type="spellStart"/>
      <w:r>
        <w:rPr>
          <w:rFonts w:ascii="Times New Roman" w:hAnsi="Times New Roman" w:cs="Times New Roman"/>
        </w:rPr>
        <w:t>Bharathiyar</w:t>
      </w:r>
      <w:proofErr w:type="spellEnd"/>
      <w:r>
        <w:rPr>
          <w:rFonts w:ascii="Times New Roman" w:hAnsi="Times New Roman" w:cs="Times New Roman"/>
        </w:rPr>
        <w:t xml:space="preserve"> University. His research interests include </w:t>
      </w:r>
      <w:r w:rsidRPr="00F041DC">
        <w:rPr>
          <w:rFonts w:ascii="Times New Roman" w:hAnsi="Times New Roman" w:cs="Times New Roman"/>
        </w:rPr>
        <w:t>global business and finance and his prime research focus is on asset pricing and firms' valuation.  He teaches quantitative techniques, security analysis, financial derivatives and direct tax. He has been invited speaker on data analytics and investment finance in more than 60 National and International seminars/workshops and is able to publish research papers in around 50 (Sco</w:t>
      </w:r>
      <w:r>
        <w:rPr>
          <w:rFonts w:ascii="Times New Roman" w:hAnsi="Times New Roman" w:cs="Times New Roman"/>
        </w:rPr>
        <w:t>pus indexed/ABDC rated) journals.</w:t>
      </w:r>
    </w:p>
    <w:p w:rsidR="00F6336E" w:rsidRPr="009831E6" w:rsidRDefault="00F6336E" w:rsidP="00F6336E">
      <w:pPr>
        <w:spacing w:after="0"/>
        <w:ind w:left="1440" w:hanging="1440"/>
        <w:jc w:val="both"/>
        <w:rPr>
          <w:rFonts w:ascii="Times New Roman" w:hAnsi="Times New Roman" w:cs="Times New Roman"/>
        </w:rPr>
      </w:pPr>
    </w:p>
    <w:p w:rsidR="00F6336E" w:rsidRDefault="00F6336E" w:rsidP="00F6336E">
      <w:pPr>
        <w:spacing w:after="0"/>
        <w:ind w:left="2160" w:hanging="2160"/>
        <w:jc w:val="both"/>
        <w:rPr>
          <w:rFonts w:ascii="Times New Roman" w:hAnsi="Times New Roman" w:cs="Times New Roman"/>
          <w:b/>
        </w:rPr>
      </w:pPr>
      <w:r>
        <w:rPr>
          <w:rFonts w:ascii="Times New Roman" w:hAnsi="Times New Roman" w:cs="Times New Roman"/>
          <w:b/>
          <w:noProof/>
        </w:rPr>
        <w:drawing>
          <wp:inline distT="0" distB="0" distL="0" distR="0">
            <wp:extent cx="987811" cy="1306286"/>
            <wp:effectExtent l="0" t="0" r="317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a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89616" cy="1308673"/>
                    </a:xfrm>
                    <a:prstGeom prst="rect">
                      <a:avLst/>
                    </a:prstGeom>
                  </pic:spPr>
                </pic:pic>
              </a:graphicData>
            </a:graphic>
          </wp:inline>
        </w:drawing>
      </w:r>
    </w:p>
    <w:p w:rsidR="00F6336E" w:rsidRDefault="00F6336E" w:rsidP="00F6336E">
      <w:pPr>
        <w:spacing w:after="0"/>
        <w:ind w:left="2160" w:hanging="2160"/>
        <w:jc w:val="both"/>
        <w:rPr>
          <w:rFonts w:ascii="Times New Roman" w:hAnsi="Times New Roman" w:cs="Times New Roman"/>
        </w:rPr>
      </w:pPr>
      <w:r w:rsidRPr="00E97999">
        <w:rPr>
          <w:rFonts w:ascii="Times New Roman" w:hAnsi="Times New Roman" w:cs="Times New Roman"/>
          <w:b/>
        </w:rPr>
        <w:t xml:space="preserve">Dr. E.M Thomas </w:t>
      </w:r>
      <w:r>
        <w:rPr>
          <w:rFonts w:ascii="Times New Roman" w:hAnsi="Times New Roman" w:cs="Times New Roman"/>
        </w:rPr>
        <w:t>is serving as General Secretary of Kerala Economic Association and Co-</w:t>
      </w:r>
      <w:proofErr w:type="spellStart"/>
      <w:r>
        <w:rPr>
          <w:rFonts w:ascii="Times New Roman" w:hAnsi="Times New Roman" w:cs="Times New Roman"/>
        </w:rPr>
        <w:t>ordinator</w:t>
      </w:r>
      <w:proofErr w:type="spellEnd"/>
      <w:r>
        <w:rPr>
          <w:rFonts w:ascii="Times New Roman" w:hAnsi="Times New Roman" w:cs="Times New Roman"/>
        </w:rPr>
        <w:t xml:space="preserve"> of</w:t>
      </w:r>
    </w:p>
    <w:p w:rsidR="00F6336E" w:rsidRDefault="00F6336E" w:rsidP="00F6336E">
      <w:pPr>
        <w:spacing w:after="0"/>
        <w:ind w:left="2160" w:hanging="2160"/>
        <w:jc w:val="both"/>
        <w:rPr>
          <w:rFonts w:ascii="Times New Roman" w:hAnsi="Times New Roman" w:cs="Times New Roman"/>
        </w:rPr>
      </w:pPr>
      <w:proofErr w:type="spellStart"/>
      <w:proofErr w:type="gramStart"/>
      <w:r>
        <w:rPr>
          <w:rFonts w:ascii="Times New Roman" w:hAnsi="Times New Roman" w:cs="Times New Roman"/>
        </w:rPr>
        <w:t>InterUniversity</w:t>
      </w:r>
      <w:proofErr w:type="spellEnd"/>
      <w:r>
        <w:rPr>
          <w:rFonts w:ascii="Times New Roman" w:hAnsi="Times New Roman" w:cs="Times New Roman"/>
        </w:rPr>
        <w:t xml:space="preserve"> Centre for Financial Economics and Financial Engineering, University of Calicut.</w:t>
      </w:r>
      <w:proofErr w:type="gramEnd"/>
    </w:p>
    <w:p w:rsidR="00F6336E" w:rsidRDefault="00F6336E" w:rsidP="00F6336E">
      <w:pPr>
        <w:spacing w:after="0"/>
        <w:ind w:left="2160" w:hanging="2160"/>
        <w:jc w:val="both"/>
        <w:rPr>
          <w:rFonts w:ascii="Times New Roman" w:hAnsi="Times New Roman" w:cs="Times New Roman"/>
        </w:rPr>
      </w:pPr>
    </w:p>
    <w:p w:rsidR="00F6336E" w:rsidRPr="00FD7480" w:rsidRDefault="00F6336E" w:rsidP="00F6336E">
      <w:pPr>
        <w:rPr>
          <w:rFonts w:ascii="Times New Roman" w:hAnsi="Times New Roman" w:cs="Times New Roman"/>
        </w:rPr>
      </w:pPr>
      <w:r>
        <w:rPr>
          <w:rFonts w:ascii="Times New Roman" w:hAnsi="Times New Roman" w:cs="Times New Roman"/>
          <w:b/>
          <w:noProof/>
        </w:rPr>
        <w:drawing>
          <wp:inline distT="0" distB="0" distL="0" distR="0">
            <wp:extent cx="991589" cy="12204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eph.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8824" cy="1229321"/>
                    </a:xfrm>
                    <a:prstGeom prst="rect">
                      <a:avLst/>
                    </a:prstGeom>
                  </pic:spPr>
                </pic:pic>
              </a:graphicData>
            </a:graphic>
          </wp:inline>
        </w:drawing>
      </w:r>
      <w:r w:rsidRPr="00FD7480">
        <w:rPr>
          <w:rFonts w:ascii="Times New Roman" w:hAnsi="Times New Roman" w:cs="Times New Roman"/>
          <w:b/>
        </w:rPr>
        <w:t>Mr. Joseph P Abraham</w:t>
      </w:r>
      <w:r>
        <w:rPr>
          <w:rFonts w:ascii="Times New Roman" w:hAnsi="Times New Roman" w:cs="Times New Roman"/>
        </w:rPr>
        <w:t>is a business development professional with over 18 years of experience in financial markets. He is the National Business Head of Acumen Capital Markets India Limited. He has served as a domain expert lecturer in various MBA institutes.</w:t>
      </w:r>
    </w:p>
    <w:p w:rsidR="00F6336E" w:rsidRDefault="00F6336E" w:rsidP="00F6336E">
      <w:pPr>
        <w:rPr>
          <w:rFonts w:ascii="Times New Roman" w:hAnsi="Times New Roman" w:cs="Times New Roman"/>
        </w:rPr>
      </w:pPr>
      <w:r>
        <w:rPr>
          <w:rFonts w:ascii="Times New Roman" w:hAnsi="Times New Roman" w:cs="Times New Roman"/>
          <w:b/>
          <w:noProof/>
        </w:rPr>
        <w:drawing>
          <wp:inline distT="0" distB="0" distL="0" distR="0">
            <wp:extent cx="1075257" cy="114003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9e684ae597668b3b9d59b6ab534a12.jpe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8058" cy="1143001"/>
                    </a:xfrm>
                    <a:prstGeom prst="rect">
                      <a:avLst/>
                    </a:prstGeom>
                  </pic:spPr>
                </pic:pic>
              </a:graphicData>
            </a:graphic>
          </wp:inline>
        </w:drawing>
      </w:r>
      <w:r w:rsidRPr="00E07428">
        <w:rPr>
          <w:rFonts w:ascii="Times New Roman" w:hAnsi="Times New Roman" w:cs="Times New Roman"/>
          <w:b/>
        </w:rPr>
        <w:t xml:space="preserve">Mr. Geordie Job </w:t>
      </w:r>
      <w:proofErr w:type="spellStart"/>
      <w:r w:rsidRPr="00E07428">
        <w:rPr>
          <w:rFonts w:ascii="Times New Roman" w:hAnsi="Times New Roman" w:cs="Times New Roman"/>
          <w:b/>
        </w:rPr>
        <w:t>Pottas</w:t>
      </w:r>
      <w:proofErr w:type="spellEnd"/>
      <w:r>
        <w:rPr>
          <w:rFonts w:ascii="Times New Roman" w:hAnsi="Times New Roman" w:cs="Times New Roman"/>
        </w:rPr>
        <w:t xml:space="preserve"> is a SEBI Qualified Equity Analyst and an ex-banker. </w:t>
      </w:r>
      <w:r w:rsidR="006B30AF">
        <w:rPr>
          <w:rFonts w:ascii="Times New Roman" w:hAnsi="Times New Roman" w:cs="Times New Roman"/>
        </w:rPr>
        <w:t xml:space="preserve">He has earned his MBA from IIM-K. </w:t>
      </w:r>
      <w:bookmarkStart w:id="0" w:name="_GoBack"/>
      <w:bookmarkEnd w:id="0"/>
      <w:r>
        <w:rPr>
          <w:rFonts w:ascii="Times New Roman" w:hAnsi="Times New Roman" w:cs="Times New Roman"/>
        </w:rPr>
        <w:t xml:space="preserve">He is stock market investor since 2008 and is associated with </w:t>
      </w:r>
      <w:proofErr w:type="spellStart"/>
      <w:r>
        <w:rPr>
          <w:rFonts w:ascii="Times New Roman" w:hAnsi="Times New Roman" w:cs="Times New Roman"/>
        </w:rPr>
        <w:t>Finmark</w:t>
      </w:r>
      <w:proofErr w:type="spellEnd"/>
      <w:r>
        <w:rPr>
          <w:rFonts w:ascii="Times New Roman" w:hAnsi="Times New Roman" w:cs="Times New Roman"/>
        </w:rPr>
        <w:t xml:space="preserve"> Trainers as </w:t>
      </w:r>
      <w:proofErr w:type="gramStart"/>
      <w:r>
        <w:rPr>
          <w:rFonts w:ascii="Times New Roman" w:hAnsi="Times New Roman" w:cs="Times New Roman"/>
        </w:rPr>
        <w:t>a</w:t>
      </w:r>
      <w:proofErr w:type="gramEnd"/>
      <w:r>
        <w:rPr>
          <w:rFonts w:ascii="Times New Roman" w:hAnsi="Times New Roman" w:cs="Times New Roman"/>
        </w:rPr>
        <w:t xml:space="preserve"> investment advisor and trainer.</w:t>
      </w:r>
    </w:p>
    <w:p w:rsidR="00F6336E" w:rsidRDefault="00F6336E" w:rsidP="00F6336E">
      <w:pPr>
        <w:spacing w:after="0"/>
        <w:jc w:val="center"/>
        <w:rPr>
          <w:rFonts w:ascii="Times New Roman" w:hAnsi="Times New Roman" w:cs="Times New Roman"/>
          <w:b/>
        </w:rPr>
      </w:pPr>
    </w:p>
    <w:p w:rsidR="00E708E3" w:rsidRPr="00F6336E" w:rsidRDefault="00E708E3" w:rsidP="00F6336E"/>
    <w:sectPr w:rsidR="00E708E3" w:rsidRPr="00F6336E" w:rsidSect="00A95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85DCD"/>
    <w:rsid w:val="0033758C"/>
    <w:rsid w:val="006B30AF"/>
    <w:rsid w:val="007812E5"/>
    <w:rsid w:val="00A95A83"/>
    <w:rsid w:val="00CB1956"/>
    <w:rsid w:val="00D36525"/>
    <w:rsid w:val="00D85DCD"/>
    <w:rsid w:val="00E708E3"/>
    <w:rsid w:val="00F633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6E"/>
  </w:style>
  <w:style w:type="paragraph" w:styleId="Heading1">
    <w:name w:val="heading 1"/>
    <w:basedOn w:val="Normal"/>
    <w:link w:val="Heading1Char"/>
    <w:uiPriority w:val="9"/>
    <w:qFormat/>
    <w:rsid w:val="00E708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2E5"/>
    <w:rPr>
      <w:rFonts w:ascii="Tahoma" w:hAnsi="Tahoma" w:cs="Tahoma"/>
      <w:sz w:val="16"/>
      <w:szCs w:val="16"/>
    </w:rPr>
  </w:style>
  <w:style w:type="character" w:customStyle="1" w:styleId="ipa">
    <w:name w:val="ipa"/>
    <w:basedOn w:val="DefaultParagraphFont"/>
    <w:rsid w:val="00E708E3"/>
  </w:style>
  <w:style w:type="character" w:styleId="Hyperlink">
    <w:name w:val="Hyperlink"/>
    <w:basedOn w:val="DefaultParagraphFont"/>
    <w:uiPriority w:val="99"/>
    <w:semiHidden/>
    <w:unhideWhenUsed/>
    <w:rsid w:val="00E708E3"/>
    <w:rPr>
      <w:color w:val="0000FF"/>
      <w:u w:val="single"/>
    </w:rPr>
  </w:style>
  <w:style w:type="character" w:customStyle="1" w:styleId="Heading1Char">
    <w:name w:val="Heading 1 Char"/>
    <w:basedOn w:val="DefaultParagraphFont"/>
    <w:link w:val="Heading1"/>
    <w:uiPriority w:val="9"/>
    <w:rsid w:val="00E708E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708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tentrynormal">
    <w:name w:val="ltentrynormal"/>
    <w:basedOn w:val="Normal"/>
    <w:rsid w:val="00E708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8E3"/>
    <w:rPr>
      <w:b/>
      <w:bCs/>
    </w:rPr>
  </w:style>
  <w:style w:type="paragraph" w:customStyle="1" w:styleId="ltengtabnormal">
    <w:name w:val="ltengtabnormal"/>
    <w:basedOn w:val="Normal"/>
    <w:rsid w:val="00E708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8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6E"/>
  </w:style>
  <w:style w:type="paragraph" w:styleId="Heading1">
    <w:name w:val="heading 1"/>
    <w:basedOn w:val="Normal"/>
    <w:link w:val="Heading1Char"/>
    <w:uiPriority w:val="9"/>
    <w:qFormat/>
    <w:rsid w:val="00E708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2E5"/>
    <w:rPr>
      <w:rFonts w:ascii="Tahoma" w:hAnsi="Tahoma" w:cs="Tahoma"/>
      <w:sz w:val="16"/>
      <w:szCs w:val="16"/>
    </w:rPr>
  </w:style>
  <w:style w:type="character" w:customStyle="1" w:styleId="ipa">
    <w:name w:val="ipa"/>
    <w:basedOn w:val="DefaultParagraphFont"/>
    <w:rsid w:val="00E708E3"/>
  </w:style>
  <w:style w:type="character" w:styleId="Hyperlink">
    <w:name w:val="Hyperlink"/>
    <w:basedOn w:val="DefaultParagraphFont"/>
    <w:uiPriority w:val="99"/>
    <w:semiHidden/>
    <w:unhideWhenUsed/>
    <w:rsid w:val="00E708E3"/>
    <w:rPr>
      <w:color w:val="0000FF"/>
      <w:u w:val="single"/>
    </w:rPr>
  </w:style>
  <w:style w:type="character" w:customStyle="1" w:styleId="Heading1Char">
    <w:name w:val="Heading 1 Char"/>
    <w:basedOn w:val="DefaultParagraphFont"/>
    <w:link w:val="Heading1"/>
    <w:uiPriority w:val="9"/>
    <w:rsid w:val="00E708E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708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tentrynormal">
    <w:name w:val="ltentrynormal"/>
    <w:basedOn w:val="Normal"/>
    <w:rsid w:val="00E708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8E3"/>
    <w:rPr>
      <w:b/>
      <w:bCs/>
    </w:rPr>
  </w:style>
  <w:style w:type="paragraph" w:customStyle="1" w:styleId="ltengtabnormal">
    <w:name w:val="ltengtabnormal"/>
    <w:basedOn w:val="Normal"/>
    <w:rsid w:val="00E708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8E3"/>
    <w:rPr>
      <w:i/>
      <w:iCs/>
    </w:rPr>
  </w:style>
</w:styles>
</file>

<file path=word/webSettings.xml><?xml version="1.0" encoding="utf-8"?>
<w:webSettings xmlns:r="http://schemas.openxmlformats.org/officeDocument/2006/relationships" xmlns:w="http://schemas.openxmlformats.org/wordprocessingml/2006/main">
  <w:divs>
    <w:div w:id="1435322165">
      <w:bodyDiv w:val="1"/>
      <w:marLeft w:val="0"/>
      <w:marRight w:val="0"/>
      <w:marTop w:val="0"/>
      <w:marBottom w:val="0"/>
      <w:divBdr>
        <w:top w:val="none" w:sz="0" w:space="0" w:color="auto"/>
        <w:left w:val="none" w:sz="0" w:space="0" w:color="auto"/>
        <w:bottom w:val="none" w:sz="0" w:space="0" w:color="auto"/>
        <w:right w:val="none" w:sz="0" w:space="0" w:color="auto"/>
      </w:divBdr>
      <w:divsChild>
        <w:div w:id="203253647">
          <w:marLeft w:val="0"/>
          <w:marRight w:val="0"/>
          <w:marTop w:val="360"/>
          <w:marBottom w:val="540"/>
          <w:divBdr>
            <w:top w:val="none" w:sz="0" w:space="0" w:color="auto"/>
            <w:left w:val="none" w:sz="0" w:space="0" w:color="auto"/>
            <w:bottom w:val="none" w:sz="0" w:space="0" w:color="auto"/>
            <w:right w:val="none" w:sz="0" w:space="0" w:color="auto"/>
          </w:divBdr>
        </w:div>
        <w:div w:id="251204451">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dcterms:created xsi:type="dcterms:W3CDTF">2020-10-23T14:05:00Z</dcterms:created>
  <dcterms:modified xsi:type="dcterms:W3CDTF">2020-10-23T14:05:00Z</dcterms:modified>
</cp:coreProperties>
</file>